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2" w:rsidRPr="000C0BB8" w:rsidRDefault="000C0BB8" w:rsidP="000C0BB8">
      <w:pPr>
        <w:spacing w:before="120" w:after="120" w:line="481" w:lineRule="atLeast"/>
        <w:jc w:val="right"/>
        <w:outlineLvl w:val="0"/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</w:pPr>
      <w:r w:rsidRPr="000C0BB8">
        <w:rPr>
          <w:rFonts w:ascii="Arial" w:eastAsia="Times New Roman" w:hAnsi="Arial" w:cs="Arial"/>
          <w:i/>
          <w:noProof/>
          <w:color w:val="CC3300"/>
          <w:kern w:val="36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5A90FA11" wp14:editId="06D63E76">
            <wp:simplePos x="0" y="0"/>
            <wp:positionH relativeFrom="column">
              <wp:posOffset>-556895</wp:posOffset>
            </wp:positionH>
            <wp:positionV relativeFrom="paragraph">
              <wp:posOffset>-375920</wp:posOffset>
            </wp:positionV>
            <wp:extent cx="2880000" cy="288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dmintonv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Badmintonov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ý</w:t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 xml:space="preserve"> krouž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e</w:t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 xml:space="preserve">k </w:t>
      </w:r>
      <w:r w:rsidR="00957B95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br/>
      </w:r>
      <w:r w:rsidR="00E01AF2" w:rsidRPr="000C0BB8">
        <w:rPr>
          <w:rFonts w:ascii="Arial" w:eastAsia="Times New Roman" w:hAnsi="Arial" w:cs="Arial"/>
          <w:i/>
          <w:color w:val="CC3300"/>
          <w:kern w:val="36"/>
          <w:sz w:val="56"/>
          <w:szCs w:val="56"/>
          <w:lang w:eastAsia="cs-CZ"/>
        </w:rPr>
        <w:t>pro děti a mládež</w:t>
      </w:r>
    </w:p>
    <w:p w:rsidR="005C1FDF" w:rsidRPr="00201D1D" w:rsidRDefault="005C1FDF" w:rsidP="005C1FDF">
      <w:pPr>
        <w:spacing w:before="120" w:after="120" w:line="481" w:lineRule="atLeast"/>
        <w:outlineLvl w:val="0"/>
        <w:rPr>
          <w:rFonts w:ascii="Arial" w:eastAsia="Times New Roman" w:hAnsi="Arial" w:cs="Arial"/>
          <w:color w:val="CC3300"/>
          <w:kern w:val="36"/>
          <w:sz w:val="28"/>
          <w:szCs w:val="28"/>
          <w:lang w:eastAsia="cs-CZ"/>
        </w:rPr>
      </w:pPr>
    </w:p>
    <w:p w:rsidR="00E01AF2" w:rsidRPr="00201D1D" w:rsidRDefault="00E01AF2" w:rsidP="005C1FDF">
      <w:pPr>
        <w:spacing w:before="120" w:after="120" w:line="360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</w:pP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Badminton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je ideálním sportem pro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rozv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oj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Vašich 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dětí. 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br/>
        <w:t>V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sezóně 2016/17 otvíráme badmintonov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ý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krouž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e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k pro děti od 7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let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. </w:t>
      </w:r>
      <w:r w:rsidR="000C0BB8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br/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Tréninky kroužku zaštiťují proškolení trenéři badmintonu III.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</w:t>
      </w:r>
      <w:r w:rsidR="00CB0593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a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IV.</w:t>
      </w:r>
      <w:r w:rsidR="005C1FDF"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 xml:space="preserve"> </w:t>
      </w:r>
      <w:r w:rsidRPr="00201D1D">
        <w:rPr>
          <w:rFonts w:ascii="Arial" w:eastAsia="Times New Roman" w:hAnsi="Arial" w:cs="Arial"/>
          <w:b/>
          <w:bCs/>
          <w:color w:val="666666"/>
          <w:sz w:val="24"/>
          <w:szCs w:val="24"/>
          <w:lang w:eastAsia="cs-CZ"/>
        </w:rPr>
        <w:t>třídy.</w:t>
      </w:r>
    </w:p>
    <w:p w:rsidR="005C1FDF" w:rsidRPr="00E01AF2" w:rsidRDefault="005C1FDF" w:rsidP="005C1FDF">
      <w:pPr>
        <w:spacing w:before="120" w:after="120" w:line="360" w:lineRule="atLeast"/>
        <w:rPr>
          <w:rFonts w:ascii="Arial" w:eastAsia="Times New Roman" w:hAnsi="Arial" w:cs="Arial"/>
          <w:b/>
          <w:bCs/>
          <w:color w:val="666666"/>
          <w:sz w:val="28"/>
          <w:szCs w:val="28"/>
          <w:lang w:eastAsia="cs-CZ"/>
        </w:rPr>
      </w:pPr>
    </w:p>
    <w:p w:rsidR="00E01AF2" w:rsidRPr="00E01AF2" w:rsidRDefault="00E01AF2" w:rsidP="005C1FDF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Jaká je filosofie našeho kroužku?</w:t>
      </w:r>
    </w:p>
    <w:p w:rsidR="005C1FDF" w:rsidRDefault="00E01AF2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Tréninky vedeme tak, abychom dětem nenásilnou, hravou a zábavnou formou předali především</w:t>
      </w:r>
      <w:r w:rsidR="00957B95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cs-CZ"/>
        </w:rPr>
        <w:t>pozitivní vztah k pohybovým aktivitám</w:t>
      </w: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a seznámili je se základy </w:t>
      </w:r>
      <w:r w:rsidRPr="00E01AF2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cs-CZ"/>
        </w:rPr>
        <w:t>badmintonu jako sportovní disciplíny</w:t>
      </w:r>
      <w:r w:rsidRPr="00E01AF2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. Tyto základy pak dále rozvíjíme a postupně na ně navazujeme cíleným prohlubováním konkrétních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badmintonových dovedností podle individuálních schopností dětí.</w:t>
      </w:r>
    </w:p>
    <w:p w:rsidR="00E01AF2" w:rsidRPr="00E01AF2" w:rsidRDefault="00E01AF2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p w:rsidR="00E01AF2" w:rsidRPr="00E01AF2" w:rsidRDefault="00E01AF2" w:rsidP="005C1FDF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Termíny a místa konání ve školním roce 201</w:t>
      </w:r>
      <w:r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6</w:t>
      </w: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/1</w:t>
      </w:r>
      <w:r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7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Pro tento školní rok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děti rozdělíme do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tří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tréninkov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ých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skupin podle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výkonnosti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. Tréninky budou pro konkrétní skupiny probíhat vždy v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určených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termínech:</w:t>
      </w:r>
    </w:p>
    <w:p w:rsidR="00E01AF2" w:rsidRPr="00E01AF2" w:rsidRDefault="00E01AF2" w:rsidP="005C1FDF">
      <w:pPr>
        <w:numPr>
          <w:ilvl w:val="0"/>
          <w:numId w:val="1"/>
        </w:numPr>
        <w:spacing w:before="120" w:after="120" w:line="36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Skupina C </w:t>
      </w:r>
      <w:r w:rsidRPr="002B0702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cs-CZ"/>
        </w:rPr>
        <w:t>(začátečníci)</w:t>
      </w:r>
    </w:p>
    <w:p w:rsidR="00E01AF2" w:rsidRPr="00E01AF2" w:rsidRDefault="00E01AF2" w:rsidP="005C1FDF">
      <w:pPr>
        <w:spacing w:before="120" w:after="120" w:line="360" w:lineRule="atLeast"/>
        <w:ind w:left="708" w:firstLine="46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-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pondělí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6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- 18 HODIN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vedoucí trenér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Jiří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Huslík</w:t>
      </w:r>
      <w:proofErr w:type="spellEnd"/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</w:r>
      <w:bookmarkStart w:id="0" w:name="_GoBack"/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</w:p>
    <w:bookmarkEnd w:id="0"/>
    <w:p w:rsidR="00E01AF2" w:rsidRDefault="00E01AF2" w:rsidP="005C1FDF">
      <w:pPr>
        <w:numPr>
          <w:ilvl w:val="0"/>
          <w:numId w:val="1"/>
        </w:numPr>
        <w:spacing w:before="120" w:after="120" w:line="36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Skupina B </w:t>
      </w:r>
      <w:r w:rsidRPr="002B0702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cs-CZ"/>
        </w:rPr>
        <w:t>(pokročil</w:t>
      </w:r>
      <w:r w:rsidR="002B0702" w:rsidRPr="002B0702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cs-CZ"/>
        </w:rPr>
        <w:t>í</w:t>
      </w:r>
      <w:r w:rsidRPr="002B0702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cs-CZ"/>
        </w:rPr>
        <w:t>)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</w:p>
    <w:p w:rsidR="00CB0593" w:rsidRDefault="00E01AF2" w:rsidP="005C1FDF">
      <w:pPr>
        <w:spacing w:before="120" w:after="120" w:line="360" w:lineRule="atLeast"/>
        <w:ind w:left="708" w:firstLine="46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– pondělí 16 - 18 HODIN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vedoucí trenér Karel Reichman</w:t>
      </w:r>
    </w:p>
    <w:p w:rsidR="00E01AF2" w:rsidRPr="00E01AF2" w:rsidRDefault="00CB0593" w:rsidP="005C1FDF">
      <w:pPr>
        <w:spacing w:before="120" w:after="120" w:line="360" w:lineRule="atLeast"/>
        <w:ind w:left="468" w:firstLine="70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–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pátek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7</w:t>
      </w:r>
      <w:r w:rsidR="005C1FD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-</w:t>
      </w:r>
      <w:r w:rsidR="005C1FD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18.30 HODIN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vedoucí trenér Jiří </w:t>
      </w:r>
      <w:proofErr w:type="spellStart"/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Huslík</w:t>
      </w:r>
      <w:proofErr w:type="spellEnd"/>
      <w:r w:rsidR="00E01AF2"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br/>
        <w:t> </w:t>
      </w:r>
    </w:p>
    <w:p w:rsidR="00E01AF2" w:rsidRPr="00E01AF2" w:rsidRDefault="00E01AF2" w:rsidP="005C1FDF">
      <w:pPr>
        <w:numPr>
          <w:ilvl w:val="0"/>
          <w:numId w:val="1"/>
        </w:numPr>
        <w:spacing w:before="120" w:after="120" w:line="360" w:lineRule="atLeast"/>
        <w:ind w:left="240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Skupina A </w:t>
      </w:r>
      <w:r w:rsidRPr="002B0702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cs-CZ"/>
        </w:rPr>
        <w:t xml:space="preserve">(soutěžní hráči) </w:t>
      </w:r>
    </w:p>
    <w:p w:rsidR="00E01AF2" w:rsidRPr="00E01AF2" w:rsidRDefault="00E01AF2" w:rsidP="005C1FDF">
      <w:pPr>
        <w:spacing w:before="120" w:after="120" w:line="360" w:lineRule="atLeast"/>
        <w:ind w:left="612" w:firstLine="46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–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pondělí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16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- 18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HODIN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vedoucí trenér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Karel Reichman</w:t>
      </w:r>
    </w:p>
    <w:p w:rsidR="00E01AF2" w:rsidRDefault="00E01AF2" w:rsidP="005C1FDF">
      <w:pPr>
        <w:spacing w:before="120" w:after="120" w:line="360" w:lineRule="atLeast"/>
        <w:ind w:left="372" w:firstLine="70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–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pátek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7</w:t>
      </w:r>
      <w:r w:rsidR="005C1FD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-</w:t>
      </w:r>
      <w:r w:rsidR="005C1FD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18.30 HODIN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vedoucí trenér Jiří </w:t>
      </w:r>
      <w:proofErr w:type="spellStart"/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Huslík</w:t>
      </w:r>
      <w:proofErr w:type="spellEnd"/>
    </w:p>
    <w:p w:rsidR="00957B95" w:rsidRPr="00E01AF2" w:rsidRDefault="00957B95" w:rsidP="005C1FDF">
      <w:pPr>
        <w:spacing w:before="120" w:after="120" w:line="360" w:lineRule="atLeast"/>
        <w:ind w:left="372" w:firstLine="708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5C1FDF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Všechny </w:t>
      </w:r>
      <w:r w:rsidR="00957B95"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tréninky</w:t>
      </w:r>
      <w:r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 xml:space="preserve"> probíhají </w:t>
      </w:r>
      <w:r w:rsidR="00957B95"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ve velké tělocvičně při ZŠ Velké Pavlovice</w:t>
      </w:r>
      <w:r w:rsidRPr="004E620F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.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V případě zájmu prosím vyplňte přihlášku, kterou odevzdáte v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kancelářích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ZŠ, nebo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přímo trenérům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0C0BB8" w:rsidRDefault="000C0BB8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CF069B" w:rsidRPr="005C1FDF" w:rsidRDefault="005C1FDF" w:rsidP="005C1FDF">
      <w:pPr>
        <w:spacing w:before="120" w:after="120" w:line="360" w:lineRule="atLeast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lastRenderedPageBreak/>
        <w:t>Co děláme v období školního roku?</w:t>
      </w:r>
    </w:p>
    <w:p w:rsidR="005C1FDF" w:rsidRDefault="00CF069B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Mimo pravidelné tréninky se zúčastňujeme s našimi hráči turnajů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převážně v oblasti Jihomoravského kraje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ořádáme minimálně třikrát ročně vlastní turnaje v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 Velkých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Pavlovicích. Úzce spolupracujeme s brněnským oddílem Badminton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Sharks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 s nimiž nás čekají další aktivity, jako např. v loňském roce to byl</w:t>
      </w:r>
      <w:r w:rsidR="005C1FDF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badmintonové, vodácké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či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cyklistické soustředění</w:t>
      </w:r>
      <w:r w:rsidR="005C1FDF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V příštím roce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5C1FDF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také plánujeme diváckou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návštěv</w:t>
      </w:r>
      <w:r w:rsidR="005C1FDF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u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5C1FDF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na </w:t>
      </w:r>
      <w:r w:rsidR="00AC7A3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některém badmintonovém turnaji dospělých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CF069B" w:rsidRPr="00E01AF2" w:rsidRDefault="00CF069B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 </w:t>
      </w:r>
    </w:p>
    <w:p w:rsidR="00E01AF2" w:rsidRPr="00E01AF2" w:rsidRDefault="00E01AF2" w:rsidP="005C1FDF">
      <w:pPr>
        <w:spacing w:before="120" w:after="120" w:line="360" w:lineRule="atLeast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Co budou děti potřebovat</w:t>
      </w:r>
    </w:p>
    <w:p w:rsidR="00E01AF2" w:rsidRPr="00E01AF2" w:rsidRDefault="00E01AF2" w:rsidP="005C1FDF">
      <w:pPr>
        <w:spacing w:before="120" w:after="120" w:line="360" w:lineRule="atLeast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Děti do kroužku potřebují:</w:t>
      </w:r>
    </w:p>
    <w:p w:rsidR="00E01AF2" w:rsidRP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vhodnou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sálovou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obuv (takovou, která nezanechává barevné stopy na podlaze tělocvičny),</w:t>
      </w:r>
    </w:p>
    <w:p w:rsidR="00E01AF2" w:rsidRP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pohodlný sportovní oděv,</w:t>
      </w:r>
    </w:p>
    <w:p w:rsidR="00E01AF2" w:rsidRP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láhev s pitím,</w:t>
      </w:r>
    </w:p>
    <w:p w:rsidR="00E01AF2" w:rsidRDefault="00E01AF2" w:rsidP="005C1FDF">
      <w:pPr>
        <w:numPr>
          <w:ilvl w:val="0"/>
          <w:numId w:val="2"/>
        </w:numPr>
        <w:spacing w:before="120" w:after="120" w:line="360" w:lineRule="atLeast"/>
        <w:ind w:left="2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ideálně vlastní badmintonovou raketu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, a kvalitní švihadlo (není povinné, možnost využití školních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pomůcek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)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  </w:t>
      </w:r>
    </w:p>
    <w:p w:rsidR="005C1FDF" w:rsidRPr="00E01AF2" w:rsidRDefault="005C1FDF" w:rsidP="005C1FDF">
      <w:pPr>
        <w:spacing w:before="120" w:after="120" w:line="360" w:lineRule="atLeast"/>
        <w:ind w:left="-1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E01AF2" w:rsidRPr="00E01AF2" w:rsidRDefault="00E01AF2" w:rsidP="005C1FDF">
      <w:pPr>
        <w:spacing w:before="120" w:after="120" w:line="360" w:lineRule="atLeast"/>
        <w:jc w:val="both"/>
        <w:outlineLvl w:val="2"/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</w:pPr>
      <w:r w:rsidRPr="00E01AF2">
        <w:rPr>
          <w:rFonts w:ascii="Arial" w:eastAsia="Times New Roman" w:hAnsi="Arial" w:cs="Arial"/>
          <w:b/>
          <w:bCs/>
          <w:color w:val="CC3300"/>
          <w:sz w:val="23"/>
          <w:szCs w:val="23"/>
          <w:lang w:eastAsia="cs-CZ"/>
        </w:rPr>
        <w:t>Cena kroužku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Cena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957B95" w:rsidRPr="00957B95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400,- Kč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se platí vždy předem na jed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en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rok (lze platit i pololetně)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Zahrnuje pronájem kurtů, tréninkové pomůcky.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Platba je možná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v kanceláři ZŠ, 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případně 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u trenérů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 </w:t>
      </w:r>
    </w:p>
    <w:p w:rsidR="00957B95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b/>
          <w:color w:val="333333"/>
          <w:sz w:val="18"/>
          <w:szCs w:val="18"/>
          <w:lang w:eastAsia="cs-CZ"/>
        </w:rPr>
        <w:t>Kontakty na nás: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</w:t>
      </w:r>
      <w:hyperlink r:id="rId9" w:history="1">
        <w:r w:rsidR="00957B95" w:rsidRPr="00595E94">
          <w:rPr>
            <w:rStyle w:val="Hypertextovodkaz"/>
            <w:rFonts w:ascii="Verdana" w:eastAsia="Times New Roman" w:hAnsi="Verdana" w:cs="Times New Roman"/>
            <w:b/>
            <w:bCs/>
            <w:sz w:val="18"/>
            <w:szCs w:val="18"/>
            <w:lang w:eastAsia="cs-CZ"/>
          </w:rPr>
          <w:t>info@badminton-vp.cz</w:t>
        </w:r>
      </w:hyperlink>
      <w:r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, 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případně telefonní číslo:</w:t>
      </w:r>
      <w:r w:rsidR="00957B95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604 552 805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</w:p>
    <w:p w:rsidR="00E01AF2" w:rsidRPr="00E01AF2" w:rsidRDefault="00E01AF2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Maximální počet míst v kroužku je </w:t>
      </w:r>
      <w:r w:rsidR="00201D1D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18</w:t>
      </w:r>
      <w:r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 Pokud bude zájem dětí větší, než je kapacita, bude o zařazení do kroužku rozhodovat doba přijetí rezervace místa.</w:t>
      </w:r>
      <w:r w:rsidR="00CB0593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Děti navštěvující kroužek v minulých obdobích mají přednost.</w:t>
      </w:r>
    </w:p>
    <w:p w:rsidR="00E01AF2" w:rsidRDefault="00957B95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K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rouž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e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k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badmintonu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začín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á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v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 druhé polovině září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 xml:space="preserve"> 201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6</w:t>
      </w:r>
      <w:r w:rsidR="00E01AF2" w:rsidRPr="00E01AF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cs-CZ"/>
        </w:rPr>
        <w:t>.</w:t>
      </w:r>
      <w:r w:rsidR="00E01AF2"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 Na prvním tréninku dostan</w:t>
      </w:r>
      <w:r w:rsidR="006D2B1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ou děti a rodiče</w:t>
      </w:r>
      <w:r w:rsidR="00E01AF2"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 xml:space="preserve"> </w:t>
      </w:r>
      <w:r w:rsidR="006D2B1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další informace o průběhu tréninků</w:t>
      </w:r>
      <w:r w:rsidR="00E01AF2" w:rsidRPr="00E01AF2"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  <w:t>.</w:t>
      </w:r>
    </w:p>
    <w:p w:rsidR="00201D1D" w:rsidRDefault="00201D1D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201D1D" w:rsidRPr="00201D1D" w:rsidRDefault="00D03CB0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</w:pPr>
      <w:hyperlink r:id="rId10" w:history="1">
        <w:r w:rsidR="00201D1D" w:rsidRPr="00201D1D">
          <w:rPr>
            <w:color w:val="333333"/>
            <w:u w:val="single"/>
            <w:lang w:eastAsia="cs-CZ"/>
          </w:rPr>
          <w:t>www.badminton-vp.cz</w:t>
        </w:r>
      </w:hyperlink>
    </w:p>
    <w:p w:rsidR="00201D1D" w:rsidRPr="00201D1D" w:rsidRDefault="00201D1D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</w:pPr>
      <w:r w:rsidRPr="00201D1D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  <w:t>zs.velke-pavlovice.cz</w:t>
      </w:r>
    </w:p>
    <w:p w:rsidR="00201D1D" w:rsidRPr="00201D1D" w:rsidRDefault="00201D1D" w:rsidP="005C1FDF">
      <w:pPr>
        <w:spacing w:before="120" w:after="120" w:line="360" w:lineRule="atLeast"/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</w:pPr>
      <w:r w:rsidRPr="00201D1D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cs-CZ"/>
        </w:rPr>
        <w:t>jmbadminton.cz</w:t>
      </w:r>
    </w:p>
    <w:p w:rsidR="00D17D09" w:rsidRDefault="00D17D09" w:rsidP="005C1FDF">
      <w:pPr>
        <w:spacing w:before="120" w:after="120"/>
      </w:pPr>
    </w:p>
    <w:sectPr w:rsidR="00D1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B0" w:rsidRDefault="00D03CB0" w:rsidP="000C0BB8">
      <w:pPr>
        <w:spacing w:after="0" w:line="240" w:lineRule="auto"/>
      </w:pPr>
      <w:r>
        <w:separator/>
      </w:r>
    </w:p>
  </w:endnote>
  <w:endnote w:type="continuationSeparator" w:id="0">
    <w:p w:rsidR="00D03CB0" w:rsidRDefault="00D03CB0" w:rsidP="000C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B0" w:rsidRDefault="00D03CB0" w:rsidP="000C0BB8">
      <w:pPr>
        <w:spacing w:after="0" w:line="240" w:lineRule="auto"/>
      </w:pPr>
      <w:r>
        <w:separator/>
      </w:r>
    </w:p>
  </w:footnote>
  <w:footnote w:type="continuationSeparator" w:id="0">
    <w:p w:rsidR="00D03CB0" w:rsidRDefault="00D03CB0" w:rsidP="000C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93A"/>
    <w:multiLevelType w:val="multilevel"/>
    <w:tmpl w:val="679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E5AEF"/>
    <w:multiLevelType w:val="multilevel"/>
    <w:tmpl w:val="EAC2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3908A5"/>
    <w:multiLevelType w:val="multilevel"/>
    <w:tmpl w:val="A05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2"/>
    <w:rsid w:val="000C0BB8"/>
    <w:rsid w:val="00201D1D"/>
    <w:rsid w:val="002B0702"/>
    <w:rsid w:val="00356F7D"/>
    <w:rsid w:val="004E620F"/>
    <w:rsid w:val="00532456"/>
    <w:rsid w:val="005C1FDF"/>
    <w:rsid w:val="006D2B12"/>
    <w:rsid w:val="006D3FCF"/>
    <w:rsid w:val="00957B95"/>
    <w:rsid w:val="00AC7A32"/>
    <w:rsid w:val="00CB0593"/>
    <w:rsid w:val="00CF069B"/>
    <w:rsid w:val="00D03CB0"/>
    <w:rsid w:val="00D17D09"/>
    <w:rsid w:val="00E01AF2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1A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1A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01AF2"/>
  </w:style>
  <w:style w:type="character" w:styleId="Hypertextovodkaz">
    <w:name w:val="Hyperlink"/>
    <w:basedOn w:val="Standardnpsmoodstavce"/>
    <w:uiPriority w:val="99"/>
    <w:unhideWhenUsed/>
    <w:rsid w:val="00E01A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1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BB8"/>
  </w:style>
  <w:style w:type="paragraph" w:styleId="Zpat">
    <w:name w:val="footer"/>
    <w:basedOn w:val="Normln"/>
    <w:link w:val="Zpat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1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1A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1AF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01AF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01AF2"/>
  </w:style>
  <w:style w:type="character" w:styleId="Hypertextovodkaz">
    <w:name w:val="Hyperlink"/>
    <w:basedOn w:val="Standardnpsmoodstavce"/>
    <w:uiPriority w:val="99"/>
    <w:unhideWhenUsed/>
    <w:rsid w:val="00E01A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1A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B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BB8"/>
  </w:style>
  <w:style w:type="paragraph" w:styleId="Zpat">
    <w:name w:val="footer"/>
    <w:basedOn w:val="Normln"/>
    <w:link w:val="ZpatChar"/>
    <w:uiPriority w:val="99"/>
    <w:unhideWhenUsed/>
    <w:rsid w:val="000C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4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inton-v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adminton-v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HUSLIK</dc:creator>
  <cp:lastModifiedBy>HUSLIK</cp:lastModifiedBy>
  <cp:revision>9</cp:revision>
  <cp:lastPrinted>2016-08-26T07:05:00Z</cp:lastPrinted>
  <dcterms:created xsi:type="dcterms:W3CDTF">2016-08-11T08:25:00Z</dcterms:created>
  <dcterms:modified xsi:type="dcterms:W3CDTF">2016-08-26T10:55:00Z</dcterms:modified>
</cp:coreProperties>
</file>