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50" w:rsidRDefault="002C39C2">
      <w:pPr>
        <w:spacing w:after="29" w:line="259" w:lineRule="auto"/>
        <w:ind w:left="1" w:firstLine="0"/>
        <w:jc w:val="center"/>
      </w:pPr>
      <w:r>
        <w:rPr>
          <w:b/>
          <w:sz w:val="40"/>
          <w:u w:val="single" w:color="000000"/>
        </w:rPr>
        <w:t>U s n e s e n í</w:t>
      </w:r>
      <w:r>
        <w:rPr>
          <w:b/>
          <w:sz w:val="40"/>
        </w:rPr>
        <w:t xml:space="preserve"> </w:t>
      </w:r>
    </w:p>
    <w:p w:rsidR="003C1150" w:rsidRDefault="002C39C2">
      <w:pPr>
        <w:spacing w:after="0" w:line="269" w:lineRule="auto"/>
        <w:ind w:left="1897" w:hanging="1285"/>
      </w:pPr>
      <w:r>
        <w:rPr>
          <w:b/>
          <w:sz w:val="40"/>
          <w:u w:val="single" w:color="000000"/>
        </w:rPr>
        <w:t>z XVIII. veřejného zasedání Zastupitelstva obce</w:t>
      </w:r>
      <w:r>
        <w:rPr>
          <w:b/>
          <w:sz w:val="40"/>
        </w:rPr>
        <w:t xml:space="preserve"> </w:t>
      </w:r>
      <w:r>
        <w:rPr>
          <w:b/>
          <w:sz w:val="40"/>
          <w:u w:val="single" w:color="000000"/>
        </w:rPr>
        <w:t>Bořetice konaného dne 19.9.2017</w:t>
      </w:r>
      <w:r>
        <w:rPr>
          <w:sz w:val="16"/>
        </w:rPr>
        <w:t xml:space="preserve"> </w:t>
      </w:r>
    </w:p>
    <w:p w:rsidR="003C1150" w:rsidRDefault="002C39C2">
      <w:pPr>
        <w:spacing w:after="22" w:line="259" w:lineRule="auto"/>
        <w:ind w:left="-5"/>
      </w:pPr>
      <w:r>
        <w:rPr>
          <w:b/>
          <w:u w:val="single" w:color="000000"/>
        </w:rPr>
        <w:t>Zastupitelstvo bere na vědomí:</w:t>
      </w:r>
      <w:r>
        <w:rPr>
          <w:b/>
        </w:rPr>
        <w:t xml:space="preserve"> </w:t>
      </w:r>
    </w:p>
    <w:p w:rsidR="003C1150" w:rsidRDefault="002C39C2">
      <w:pPr>
        <w:ind w:left="-5"/>
      </w:pPr>
      <w:r>
        <w:t xml:space="preserve">Ad 3.) zprávu </w:t>
      </w:r>
      <w:proofErr w:type="gramStart"/>
      <w:r>
        <w:t>z  jednání</w:t>
      </w:r>
      <w:proofErr w:type="gramEnd"/>
      <w:r>
        <w:t xml:space="preserve"> Rady obce Bořetice od posledního veřejného zasedání Zastupitelstva obce Bořetice  </w:t>
      </w:r>
    </w:p>
    <w:p w:rsidR="003C1150" w:rsidRDefault="002C39C2">
      <w:pPr>
        <w:spacing w:after="129"/>
        <w:ind w:left="-5"/>
      </w:pPr>
      <w:r>
        <w:t xml:space="preserve">Ad 4.) zprávu o plnění usnesení z posledního veřejného </w:t>
      </w:r>
      <w:proofErr w:type="gramStart"/>
      <w:r>
        <w:t>zasedání  Zastupitelstva</w:t>
      </w:r>
      <w:proofErr w:type="gramEnd"/>
      <w:r>
        <w:t xml:space="preserve"> obce </w:t>
      </w:r>
    </w:p>
    <w:p w:rsidR="003C1150" w:rsidRDefault="002C39C2">
      <w:pPr>
        <w:spacing w:after="118"/>
        <w:ind w:left="-5"/>
      </w:pPr>
      <w:r>
        <w:t xml:space="preserve">Ad 11.) seznámení se statickým posudkem rodinného </w:t>
      </w:r>
      <w:proofErr w:type="gramStart"/>
      <w:r>
        <w:t>domu  Bořetice</w:t>
      </w:r>
      <w:proofErr w:type="gramEnd"/>
      <w:r>
        <w:t xml:space="preserve">     č.p. 204  </w:t>
      </w:r>
    </w:p>
    <w:p w:rsidR="003C1150" w:rsidRDefault="002C39C2">
      <w:pPr>
        <w:spacing w:after="22" w:line="259" w:lineRule="auto"/>
        <w:ind w:left="-5"/>
      </w:pPr>
      <w:r>
        <w:rPr>
          <w:b/>
          <w:u w:val="single" w:color="000000"/>
        </w:rPr>
        <w:t>Zastupitelstvo zvolilo:</w:t>
      </w:r>
      <w:r>
        <w:rPr>
          <w:b/>
        </w:rPr>
        <w:t xml:space="preserve"> </w:t>
      </w:r>
    </w:p>
    <w:p w:rsidR="003C1150" w:rsidRDefault="002C39C2">
      <w:pPr>
        <w:ind w:left="-5" w:right="1331"/>
      </w:pPr>
      <w:r>
        <w:t xml:space="preserve">Ad 2.) </w:t>
      </w:r>
      <w:proofErr w:type="gramStart"/>
      <w:r>
        <w:t>Návrhovou  komisi</w:t>
      </w:r>
      <w:proofErr w:type="gramEnd"/>
      <w:r>
        <w:t>:</w:t>
      </w:r>
      <w:r>
        <w:rPr>
          <w:rFonts w:ascii="Calibri" w:eastAsia="Calibri" w:hAnsi="Calibri" w:cs="Calibri"/>
          <w:sz w:val="28"/>
        </w:rPr>
        <w:t xml:space="preserve">  </w:t>
      </w:r>
      <w:r>
        <w:t xml:space="preserve">Jan </w:t>
      </w:r>
      <w:proofErr w:type="spellStart"/>
      <w:r>
        <w:t>Hempl</w:t>
      </w:r>
      <w:proofErr w:type="spellEnd"/>
      <w:r>
        <w:t>, Ing. Petr Machač</w:t>
      </w:r>
      <w:r>
        <w:rPr>
          <w:rFonts w:ascii="Calibri" w:eastAsia="Calibri" w:hAnsi="Calibri" w:cs="Calibri"/>
          <w:sz w:val="28"/>
        </w:rPr>
        <w:t xml:space="preserve"> </w:t>
      </w:r>
      <w:r>
        <w:t xml:space="preserve">          </w:t>
      </w:r>
      <w:r>
        <w:t xml:space="preserve"> Ověřovatele zápisu: Václav Petrásek, Milan Herůfek </w:t>
      </w:r>
      <w:r>
        <w:rPr>
          <w:b/>
          <w:u w:val="single" w:color="000000"/>
        </w:rPr>
        <w:t>Zastupitelstvo obce schvaluje:</w:t>
      </w:r>
      <w:r>
        <w:rPr>
          <w:b/>
        </w:rPr>
        <w:t xml:space="preserve"> </w:t>
      </w:r>
      <w:r>
        <w:t>Ad l) program jednání s navrženými změnami -</w:t>
      </w:r>
      <w:r>
        <w:rPr>
          <w:b/>
          <w:color w:val="002060"/>
          <w:sz w:val="24"/>
        </w:rPr>
        <w:t xml:space="preserve"> </w:t>
      </w:r>
      <w:r>
        <w:t xml:space="preserve">doplnění bodů: </w:t>
      </w:r>
    </w:p>
    <w:p w:rsidR="003C1150" w:rsidRDefault="002C39C2">
      <w:pPr>
        <w:spacing w:after="33"/>
        <w:ind w:left="-5" w:right="326"/>
      </w:pPr>
      <w:r>
        <w:t xml:space="preserve">13. a) Projednání a schválení znění, uzavření a podpis Dodatku č. 4            ke Smlouvě o dílo č. 2009/72/01, </w:t>
      </w:r>
      <w:r>
        <w:t xml:space="preserve">ze dne 15.7.2009, s firmou  </w:t>
      </w:r>
    </w:p>
    <w:p w:rsidR="003C1150" w:rsidRDefault="002C39C2">
      <w:pPr>
        <w:ind w:left="-5"/>
      </w:pPr>
      <w:r>
        <w:t xml:space="preserve">          VKCAD, s.r.o.</w:t>
      </w:r>
      <w:proofErr w:type="gramStart"/>
      <w:r>
        <w:t>,  Vysoké</w:t>
      </w:r>
      <w:proofErr w:type="gramEnd"/>
      <w:r>
        <w:t xml:space="preserve"> Mýto  </w:t>
      </w:r>
    </w:p>
    <w:p w:rsidR="003C1150" w:rsidRDefault="002C39C2">
      <w:pPr>
        <w:numPr>
          <w:ilvl w:val="0"/>
          <w:numId w:val="1"/>
        </w:numPr>
      </w:pPr>
      <w:r>
        <w:t>b) Projednání a schválení navýšení rozpočtu na §3639 – likvidace            býkárna (</w:t>
      </w:r>
      <w:proofErr w:type="gramStart"/>
      <w:r>
        <w:t>Žleby)  o</w:t>
      </w:r>
      <w:proofErr w:type="gramEnd"/>
      <w:r>
        <w:t xml:space="preserve"> 242 000,-- Kč   </w:t>
      </w:r>
    </w:p>
    <w:p w:rsidR="003C1150" w:rsidRDefault="002C39C2">
      <w:pPr>
        <w:ind w:left="-5"/>
      </w:pPr>
      <w:r>
        <w:t xml:space="preserve">13.c) Projednání a schválení přijetí dotace od Ministerstva </w:t>
      </w:r>
      <w:proofErr w:type="gramStart"/>
      <w:r>
        <w:t xml:space="preserve">zemědělství,   </w:t>
      </w:r>
      <w:proofErr w:type="gramEnd"/>
      <w:r>
        <w:rPr>
          <w:i/>
        </w:rPr>
        <w:t xml:space="preserve">         </w:t>
      </w:r>
      <w:r>
        <w:t xml:space="preserve">Praha – na akci „Bořetice místa pasivního odpočinku“, dotace ve           výši 148 770,-- Kč </w:t>
      </w:r>
    </w:p>
    <w:p w:rsidR="003C1150" w:rsidRDefault="002C39C2">
      <w:pPr>
        <w:spacing w:after="192" w:line="259" w:lineRule="auto"/>
        <w:ind w:left="0" w:firstLine="0"/>
      </w:pPr>
      <w:r>
        <w:rPr>
          <w:sz w:val="16"/>
        </w:rPr>
        <w:t xml:space="preserve"> </w:t>
      </w:r>
    </w:p>
    <w:p w:rsidR="003C1150" w:rsidRDefault="002C39C2">
      <w:pPr>
        <w:ind w:left="-5"/>
      </w:pPr>
      <w:r>
        <w:t xml:space="preserve">Ad. 7. a) zveřejnění záměru </w:t>
      </w:r>
      <w:proofErr w:type="gramStart"/>
      <w:r>
        <w:t>prodeje  pozemku</w:t>
      </w:r>
      <w:proofErr w:type="gramEnd"/>
      <w:r>
        <w:t xml:space="preserve"> </w:t>
      </w:r>
      <w:proofErr w:type="spellStart"/>
      <w:r>
        <w:t>p.č</w:t>
      </w:r>
      <w:proofErr w:type="spellEnd"/>
      <w:r>
        <w:t xml:space="preserve">. 2498/6, o výměře       </w:t>
      </w:r>
    </w:p>
    <w:p w:rsidR="003C1150" w:rsidRDefault="002C39C2">
      <w:pPr>
        <w:spacing w:after="0"/>
        <w:ind w:left="-5"/>
      </w:pPr>
      <w:r>
        <w:t>129 m</w:t>
      </w:r>
      <w:r>
        <w:rPr>
          <w:vertAlign w:val="superscript"/>
        </w:rPr>
        <w:t>2</w:t>
      </w:r>
      <w:r>
        <w:t xml:space="preserve">, </w:t>
      </w:r>
      <w:proofErr w:type="spellStart"/>
      <w:r>
        <w:t>k.ú</w:t>
      </w:r>
      <w:proofErr w:type="spellEnd"/>
      <w:r>
        <w:t xml:space="preserve">. Bořetice u Hustopečí,  </w:t>
      </w:r>
    </w:p>
    <w:p w:rsidR="003C1150" w:rsidRDefault="002C39C2">
      <w:pPr>
        <w:spacing w:after="196" w:line="259" w:lineRule="auto"/>
        <w:ind w:left="0" w:firstLine="0"/>
      </w:pPr>
      <w:r>
        <w:rPr>
          <w:sz w:val="16"/>
        </w:rPr>
        <w:t xml:space="preserve"> </w:t>
      </w:r>
    </w:p>
    <w:p w:rsidR="003C1150" w:rsidRDefault="002C39C2">
      <w:pPr>
        <w:spacing w:after="306"/>
        <w:ind w:left="-5"/>
      </w:pPr>
      <w:r>
        <w:lastRenderedPageBreak/>
        <w:t xml:space="preserve">Ad. 7. b) </w:t>
      </w:r>
      <w:r>
        <w:t xml:space="preserve">schválilo zveřejnění záměru prodeje části pozemku </w:t>
      </w:r>
      <w:proofErr w:type="spellStart"/>
      <w:r>
        <w:t>p.č</w:t>
      </w:r>
      <w:proofErr w:type="spellEnd"/>
      <w:r>
        <w:t>.  133/</w:t>
      </w:r>
      <w:proofErr w:type="gramStart"/>
      <w:r>
        <w:t>13,  o</w:t>
      </w:r>
      <w:proofErr w:type="gramEnd"/>
      <w:r>
        <w:t xml:space="preserve"> výměře cca 120 m</w:t>
      </w:r>
      <w:r>
        <w:rPr>
          <w:vertAlign w:val="superscript"/>
        </w:rPr>
        <w:t>2</w:t>
      </w:r>
      <w:r>
        <w:t xml:space="preserve">, </w:t>
      </w:r>
      <w:proofErr w:type="spellStart"/>
      <w:r>
        <w:t>k.ú</w:t>
      </w:r>
      <w:proofErr w:type="spellEnd"/>
      <w:r>
        <w:t xml:space="preserve">. Bořetice u Hustopečí, dle předložené nákresu Ad. 7.c) zveřejnění záměru prodeje části  pozemku </w:t>
      </w:r>
      <w:proofErr w:type="spellStart"/>
      <w:r>
        <w:t>p.č</w:t>
      </w:r>
      <w:proofErr w:type="spellEnd"/>
      <w:r>
        <w:t>. 133/1, o výměře 120 m</w:t>
      </w:r>
      <w:r>
        <w:rPr>
          <w:vertAlign w:val="superscript"/>
        </w:rPr>
        <w:t>2</w:t>
      </w:r>
      <w:r>
        <w:t xml:space="preserve">, </w:t>
      </w:r>
      <w:proofErr w:type="spellStart"/>
      <w:r>
        <w:t>k.ú</w:t>
      </w:r>
      <w:proofErr w:type="spellEnd"/>
      <w:r>
        <w:t>. Bořetice u Hustopečí,  dle předložen</w:t>
      </w:r>
      <w:r>
        <w:t xml:space="preserve">ého nákresu. </w:t>
      </w:r>
    </w:p>
    <w:p w:rsidR="003C1150" w:rsidRDefault="002C39C2">
      <w:pPr>
        <w:spacing w:after="263"/>
        <w:ind w:left="-5"/>
      </w:pPr>
      <w:r>
        <w:t xml:space="preserve">Ad. 8.b) </w:t>
      </w:r>
      <w:proofErr w:type="gramStart"/>
      <w:r>
        <w:t>prodej  pozemku</w:t>
      </w:r>
      <w:proofErr w:type="gramEnd"/>
      <w:r>
        <w:t xml:space="preserve"> </w:t>
      </w:r>
      <w:proofErr w:type="spellStart"/>
      <w:r>
        <w:t>p.č</w:t>
      </w:r>
      <w:proofErr w:type="spellEnd"/>
      <w:r>
        <w:t>.  4260/4, o výměře 6 m</w:t>
      </w:r>
      <w:r>
        <w:rPr>
          <w:vertAlign w:val="superscript"/>
        </w:rPr>
        <w:t>2</w:t>
      </w:r>
      <w:r>
        <w:t xml:space="preserve">, druh pozemku: ostatní </w:t>
      </w:r>
      <w:proofErr w:type="gramStart"/>
      <w:r>
        <w:t xml:space="preserve">plocha,  </w:t>
      </w:r>
      <w:proofErr w:type="spellStart"/>
      <w:r>
        <w:t>k.ú</w:t>
      </w:r>
      <w:proofErr w:type="spellEnd"/>
      <w:r>
        <w:t>.</w:t>
      </w:r>
      <w:proofErr w:type="gramEnd"/>
      <w:r>
        <w:t xml:space="preserve"> Bořetice u Hustopečí, paní ……………………..,  za cenu 25,-- Kč za m</w:t>
      </w:r>
      <w:r>
        <w:rPr>
          <w:vertAlign w:val="superscript"/>
        </w:rPr>
        <w:t>2</w:t>
      </w:r>
      <w:r>
        <w:t xml:space="preserve">  dle platného ceníku. Kupující bude hradit veškeré náklady s </w:t>
      </w:r>
      <w:r>
        <w:t xml:space="preserve">převodem nemovitosti (tzn. sepsání kupní smlouvy, poplatek za návrh na vklad, ověření </w:t>
      </w:r>
      <w:proofErr w:type="gramStart"/>
      <w:r>
        <w:t>podpisu)  včetně</w:t>
      </w:r>
      <w:proofErr w:type="gramEnd"/>
      <w:r>
        <w:t xml:space="preserve"> daně z nabytí, vznikne-li prodávajícímu daňová povinnost. Prodávající si vyhrazuje právo vstupu na pozemek v případě budování inženýrských sítí a zřízení</w:t>
      </w:r>
      <w:r>
        <w:t xml:space="preserve"> věcného břemene. </w:t>
      </w:r>
    </w:p>
    <w:p w:rsidR="003C1150" w:rsidRDefault="002C39C2">
      <w:pPr>
        <w:spacing w:after="261"/>
        <w:ind w:left="-5" w:right="249"/>
      </w:pPr>
      <w:r>
        <w:t xml:space="preserve">Ad. 8.c) prodej </w:t>
      </w:r>
      <w:proofErr w:type="gramStart"/>
      <w:r>
        <w:t>části  pozemku</w:t>
      </w:r>
      <w:proofErr w:type="gramEnd"/>
      <w:r>
        <w:t xml:space="preserve">, </w:t>
      </w:r>
      <w:proofErr w:type="spellStart"/>
      <w:r>
        <w:t>p.č</w:t>
      </w:r>
      <w:proofErr w:type="spellEnd"/>
      <w:r>
        <w:t>.  133/13, o výměře cca 120 m</w:t>
      </w:r>
      <w:proofErr w:type="gramStart"/>
      <w:r>
        <w:rPr>
          <w:vertAlign w:val="superscript"/>
        </w:rPr>
        <w:t>2</w:t>
      </w:r>
      <w:r>
        <w:t xml:space="preserve">,   </w:t>
      </w:r>
      <w:proofErr w:type="gramEnd"/>
      <w:r>
        <w:t xml:space="preserve"> druh pozemku: ostatní plocha, za pozemkem </w:t>
      </w:r>
      <w:proofErr w:type="spellStart"/>
      <w:r>
        <w:t>p.č</w:t>
      </w:r>
      <w:proofErr w:type="spellEnd"/>
      <w:r>
        <w:t xml:space="preserve">. st. 1/1, (za domem    č.p. 92), v  </w:t>
      </w:r>
      <w:proofErr w:type="spellStart"/>
      <w:r>
        <w:t>k.ú</w:t>
      </w:r>
      <w:proofErr w:type="spellEnd"/>
      <w:r>
        <w:t>. Bořetice u Hustopečí, paní ……………., za cenu         25,-- Kč  za m</w:t>
      </w:r>
      <w:r>
        <w:rPr>
          <w:vertAlign w:val="superscript"/>
        </w:rPr>
        <w:t>2</w:t>
      </w:r>
      <w:r>
        <w:t xml:space="preserve"> dle platného </w:t>
      </w:r>
      <w:r>
        <w:t>ceníku. Kupující bude hradit veškeré náklady s převodem nemovitosti (tzn. zpracování geometrického plánu, poplatek za udělení souhlasu s dělením pozemku, sepsání kupní smlouvy, poplatek za návrh na vklad, ověření podpisu) včetně daně z nabytí, vznikne-li p</w:t>
      </w:r>
      <w:r>
        <w:t xml:space="preserve">rodávajícímu daňová povinnost. Při zaměřování části pozemku musí být přítomen pověřený zástupce Obce Bořetice. </w:t>
      </w:r>
    </w:p>
    <w:p w:rsidR="003C1150" w:rsidRDefault="002C39C2">
      <w:pPr>
        <w:spacing w:after="16"/>
        <w:ind w:left="-5"/>
      </w:pPr>
      <w:r>
        <w:t xml:space="preserve">Ad. 8.e.) prodej části pozemku </w:t>
      </w:r>
      <w:proofErr w:type="spellStart"/>
      <w:r>
        <w:t>p.č</w:t>
      </w:r>
      <w:proofErr w:type="spellEnd"/>
      <w:r>
        <w:t>.  133/</w:t>
      </w:r>
      <w:proofErr w:type="gramStart"/>
      <w:r>
        <w:t>13,  o</w:t>
      </w:r>
      <w:proofErr w:type="gramEnd"/>
      <w:r>
        <w:t xml:space="preserve"> výměře cca 55 m</w:t>
      </w:r>
      <w:r>
        <w:rPr>
          <w:vertAlign w:val="superscript"/>
        </w:rPr>
        <w:t>2</w:t>
      </w:r>
      <w:r>
        <w:t xml:space="preserve">, druh pozemku: ostatní plocha, před domem Bořetice čp. 448, </w:t>
      </w:r>
      <w:proofErr w:type="spellStart"/>
      <w:r>
        <w:t>k.ú</w:t>
      </w:r>
      <w:proofErr w:type="spellEnd"/>
      <w:r>
        <w:t>. Bořetice u Hus</w:t>
      </w:r>
      <w:r>
        <w:t>topečí, panu …………………………, za cenu 25,-- Kč  za m</w:t>
      </w:r>
      <w:r>
        <w:rPr>
          <w:vertAlign w:val="superscript"/>
        </w:rPr>
        <w:t>2</w:t>
      </w:r>
      <w:r>
        <w:t xml:space="preserve"> dle </w:t>
      </w:r>
    </w:p>
    <w:p w:rsidR="003C1150" w:rsidRDefault="002C39C2">
      <w:pPr>
        <w:spacing w:after="260"/>
        <w:ind w:left="-5"/>
      </w:pPr>
      <w:r>
        <w:t>platného ceníku. Kupující bude hradit veškeré náklady (tzn. zpracování geometrického plánu, poplatek za udělení souhlasu s dělením pozemku, sepsání kupní smlouvy, poplatek za návrh na vklad, ověření pod</w:t>
      </w:r>
      <w:r>
        <w:t xml:space="preserve">pisu) včetně daně z nabytí, vznikne-li prodávajícímu daňová povinnost. Při </w:t>
      </w:r>
      <w:r>
        <w:lastRenderedPageBreak/>
        <w:t xml:space="preserve">zaměřování části pozemku musí být přítomen pověřený zástupce Obce Bořetice. </w:t>
      </w:r>
    </w:p>
    <w:p w:rsidR="003C1150" w:rsidRDefault="002C39C2">
      <w:pPr>
        <w:spacing w:after="280"/>
        <w:ind w:left="-5"/>
      </w:pPr>
      <w:r>
        <w:t xml:space="preserve">Ad. 8.f.) prodej části pozemku </w:t>
      </w:r>
      <w:proofErr w:type="spellStart"/>
      <w:r>
        <w:t>p.č</w:t>
      </w:r>
      <w:proofErr w:type="spellEnd"/>
      <w:r>
        <w:t>.  133/1, o výměře cca 53 m</w:t>
      </w:r>
      <w:r>
        <w:rPr>
          <w:vertAlign w:val="superscript"/>
        </w:rPr>
        <w:t>2</w:t>
      </w:r>
      <w:r>
        <w:t xml:space="preserve">, druh pozemku: ostatních </w:t>
      </w:r>
      <w:proofErr w:type="gramStart"/>
      <w:r>
        <w:t xml:space="preserve">plocha,  </w:t>
      </w:r>
      <w:proofErr w:type="spellStart"/>
      <w:r>
        <w:t>k.ú</w:t>
      </w:r>
      <w:proofErr w:type="spellEnd"/>
      <w:r>
        <w:t>.</w:t>
      </w:r>
      <w:proofErr w:type="gramEnd"/>
      <w:r>
        <w:t xml:space="preserve"> Bo</w:t>
      </w:r>
      <w:r>
        <w:t>řetice u Hustopečí, manželům ………….., do společného jmění manželů za cenu 25,-- Kč za m</w:t>
      </w:r>
      <w:r>
        <w:rPr>
          <w:vertAlign w:val="superscript"/>
        </w:rPr>
        <w:t>2</w:t>
      </w:r>
      <w:r>
        <w:t xml:space="preserve">         dle platného ceníku. Kupující bude hradit veškeré náklady s převodem nemovitosti (tzn. zpracování geometrického plánu, poplatek za udělení souhlasu s dělením po</w:t>
      </w:r>
      <w:r>
        <w:t xml:space="preserve">zemku, sepsání kupní smlouvy, poplatek za návrh na vklad, ověření podpisu) včetně daně z nabytí, vznikne-li prodávajícímu daňová povinnost. Při zaměřování části pozemku musí být přítomen pověřený zástupce Obce Bořetice. </w:t>
      </w:r>
    </w:p>
    <w:p w:rsidR="003C1150" w:rsidRDefault="002C39C2">
      <w:pPr>
        <w:spacing w:after="14"/>
        <w:ind w:left="-5"/>
      </w:pPr>
      <w:r>
        <w:t xml:space="preserve">Ad. 8.g.) prodej části pozemku </w:t>
      </w:r>
      <w:proofErr w:type="spellStart"/>
      <w:r>
        <w:t>p.č</w:t>
      </w:r>
      <w:proofErr w:type="spellEnd"/>
      <w:r>
        <w:t>.</w:t>
      </w:r>
      <w:r>
        <w:t xml:space="preserve">  2584/2, a to konkrétně nově vzniklý pozemek </w:t>
      </w:r>
      <w:proofErr w:type="spellStart"/>
      <w:r>
        <w:t>p.č</w:t>
      </w:r>
      <w:proofErr w:type="spellEnd"/>
      <w:r>
        <w:t>. 2584/91, o výměře 133 m</w:t>
      </w:r>
      <w:r>
        <w:rPr>
          <w:vertAlign w:val="superscript"/>
        </w:rPr>
        <w:t>2</w:t>
      </w:r>
      <w:r>
        <w:t xml:space="preserve">, druh pozemku: ostatní plocha,  </w:t>
      </w:r>
    </w:p>
    <w:p w:rsidR="003C1150" w:rsidRDefault="002C39C2">
      <w:pPr>
        <w:spacing w:after="16"/>
        <w:ind w:left="-5"/>
      </w:pPr>
      <w:proofErr w:type="spellStart"/>
      <w:r>
        <w:t>k.ú</w:t>
      </w:r>
      <w:proofErr w:type="spellEnd"/>
      <w:r>
        <w:t xml:space="preserve">. Bořetice u </w:t>
      </w:r>
      <w:proofErr w:type="gramStart"/>
      <w:r>
        <w:t>Hustopečí,  který</w:t>
      </w:r>
      <w:proofErr w:type="gramEnd"/>
      <w:r>
        <w:t xml:space="preserve"> vznikl dle geometrického plánu              </w:t>
      </w:r>
    </w:p>
    <w:p w:rsidR="003C1150" w:rsidRDefault="002C39C2">
      <w:pPr>
        <w:spacing w:after="272"/>
        <w:ind w:left="-5" w:right="159"/>
      </w:pPr>
      <w:r>
        <w:t xml:space="preserve">č. 988-191/2013, který zpracoval Ing. </w:t>
      </w:r>
      <w:proofErr w:type="spellStart"/>
      <w:r>
        <w:t>Jna</w:t>
      </w:r>
      <w:proofErr w:type="spellEnd"/>
      <w:r>
        <w:t xml:space="preserve"> Hlávka, Břeclav, manželům </w:t>
      </w:r>
      <w:r>
        <w:t>……………………, do společného jmění manželů, za cenu 25,- -</w:t>
      </w:r>
      <w:proofErr w:type="gramStart"/>
      <w:r>
        <w:t>Kč  za</w:t>
      </w:r>
      <w:proofErr w:type="gramEnd"/>
      <w:r>
        <w:t xml:space="preserve"> m</w:t>
      </w:r>
      <w:r>
        <w:rPr>
          <w:vertAlign w:val="superscript"/>
        </w:rPr>
        <w:t>2</w:t>
      </w:r>
      <w:r>
        <w:t xml:space="preserve"> dle platného ceníku. Kupující budou hradit veškeré náklady s převodem nemovitosti (tzn. zpracování geometrického plánu, poplatek za udělení souhlasu s dělením pozemku, sepsání kupní smlouvy, po</w:t>
      </w:r>
      <w:r>
        <w:t xml:space="preserve">platek za návrh na vklad, ověření podpisu) včetně daně z nabytí, vznikne-li prodávajícímu daňová povinnost.  </w:t>
      </w:r>
    </w:p>
    <w:p w:rsidR="003C1150" w:rsidRDefault="002C39C2">
      <w:pPr>
        <w:ind w:left="-5"/>
      </w:pPr>
      <w:r>
        <w:t>Ad 9.</w:t>
      </w:r>
      <w:proofErr w:type="gramStart"/>
      <w:r>
        <w:t>)  schválilo</w:t>
      </w:r>
      <w:proofErr w:type="gramEnd"/>
      <w:r>
        <w:t xml:space="preserve"> výkup pozemků: </w:t>
      </w:r>
      <w:proofErr w:type="spellStart"/>
      <w:r>
        <w:t>p.č</w:t>
      </w:r>
      <w:proofErr w:type="spellEnd"/>
      <w:r>
        <w:t>. 1630/48, o výměře  99 m</w:t>
      </w:r>
      <w:r>
        <w:rPr>
          <w:vertAlign w:val="superscript"/>
        </w:rPr>
        <w:t>2</w:t>
      </w:r>
      <w:r>
        <w:t xml:space="preserve">, druh pozemku: orná půda; </w:t>
      </w:r>
      <w:proofErr w:type="spellStart"/>
      <w:r>
        <w:t>p.č</w:t>
      </w:r>
      <w:proofErr w:type="spellEnd"/>
      <w:r>
        <w:t>. 1630/16,  o výměře 58 m</w:t>
      </w:r>
      <w:r>
        <w:rPr>
          <w:vertAlign w:val="superscript"/>
        </w:rPr>
        <w:t>2</w:t>
      </w:r>
      <w:r>
        <w:t xml:space="preserve">,  druh pozemku: orná půda; </w:t>
      </w:r>
      <w:proofErr w:type="spellStart"/>
      <w:r>
        <w:t>p.č</w:t>
      </w:r>
      <w:proofErr w:type="spellEnd"/>
      <w:r>
        <w:t>. 1598/140, o výměře 120 m</w:t>
      </w:r>
      <w:r>
        <w:rPr>
          <w:vertAlign w:val="superscript"/>
        </w:rPr>
        <w:t>2</w:t>
      </w:r>
      <w:r>
        <w:t xml:space="preserve">, druh pozemku: orná půda; </w:t>
      </w:r>
    </w:p>
    <w:p w:rsidR="003C1150" w:rsidRDefault="002C39C2">
      <w:pPr>
        <w:spacing w:after="17"/>
        <w:ind w:left="-5"/>
      </w:pPr>
      <w:proofErr w:type="spellStart"/>
      <w:r>
        <w:t>p.č</w:t>
      </w:r>
      <w:proofErr w:type="spellEnd"/>
      <w:r>
        <w:t>. 1618/16, o výměře 51 m</w:t>
      </w:r>
      <w:r>
        <w:rPr>
          <w:vertAlign w:val="superscript"/>
        </w:rPr>
        <w:t>2</w:t>
      </w:r>
      <w:r>
        <w:t xml:space="preserve">, druh pozemku: orná půda; </w:t>
      </w:r>
      <w:proofErr w:type="spellStart"/>
      <w:r>
        <w:t>p.č</w:t>
      </w:r>
      <w:proofErr w:type="spellEnd"/>
      <w:r>
        <w:t>. 1618/</w:t>
      </w:r>
      <w:proofErr w:type="gramStart"/>
      <w:r>
        <w:t>17,  o</w:t>
      </w:r>
      <w:proofErr w:type="gramEnd"/>
      <w:r>
        <w:t xml:space="preserve"> výměře 60 m</w:t>
      </w:r>
      <w:r>
        <w:rPr>
          <w:vertAlign w:val="superscript"/>
        </w:rPr>
        <w:t>2</w:t>
      </w:r>
      <w:r>
        <w:t xml:space="preserve">, druh pozemku: vinice; </w:t>
      </w:r>
      <w:proofErr w:type="spellStart"/>
      <w:r>
        <w:t>p.č</w:t>
      </w:r>
      <w:proofErr w:type="spellEnd"/>
      <w:r>
        <w:t>. 1627/1, o výměře  1783 m</w:t>
      </w:r>
      <w:r>
        <w:rPr>
          <w:vertAlign w:val="superscript"/>
        </w:rPr>
        <w:t>2</w:t>
      </w:r>
      <w:r>
        <w:t xml:space="preserve">, druh pozemku: orná půda; </w:t>
      </w:r>
      <w:proofErr w:type="spellStart"/>
      <w:r>
        <w:t>p.č</w:t>
      </w:r>
      <w:proofErr w:type="spellEnd"/>
      <w:r>
        <w:t>. 1598/142, o výměře 20 m</w:t>
      </w:r>
      <w:r>
        <w:rPr>
          <w:vertAlign w:val="superscript"/>
        </w:rPr>
        <w:t>2</w:t>
      </w:r>
      <w:r>
        <w:t>, dr</w:t>
      </w:r>
      <w:r>
        <w:t xml:space="preserve">uh pozemku orná půda, </w:t>
      </w:r>
      <w:proofErr w:type="spellStart"/>
      <w:r>
        <w:t>p.č</w:t>
      </w:r>
      <w:proofErr w:type="spellEnd"/>
      <w:r>
        <w:t>. 1618/21, o výměře  1 056 m</w:t>
      </w:r>
      <w:r>
        <w:rPr>
          <w:vertAlign w:val="superscript"/>
        </w:rPr>
        <w:t>2</w:t>
      </w:r>
      <w:r>
        <w:t xml:space="preserve">, druh pozemku: orná půda; </w:t>
      </w:r>
    </w:p>
    <w:p w:rsidR="003C1150" w:rsidRDefault="002C39C2">
      <w:pPr>
        <w:spacing w:after="228"/>
        <w:ind w:left="-5" w:right="100"/>
      </w:pPr>
      <w:proofErr w:type="spellStart"/>
      <w:r>
        <w:lastRenderedPageBreak/>
        <w:t>p.č</w:t>
      </w:r>
      <w:proofErr w:type="spellEnd"/>
      <w:r>
        <w:t>. 1618/23, o výměře 733 m</w:t>
      </w:r>
      <w:r>
        <w:rPr>
          <w:vertAlign w:val="superscript"/>
        </w:rPr>
        <w:t>2</w:t>
      </w:r>
      <w:r>
        <w:t xml:space="preserve">, druh pozemku: orná půda; </w:t>
      </w:r>
      <w:proofErr w:type="spellStart"/>
      <w:r>
        <w:t>p.č</w:t>
      </w:r>
      <w:proofErr w:type="spellEnd"/>
      <w:r>
        <w:t>. 1618/3, o výměře 1 406 m</w:t>
      </w:r>
      <w:r>
        <w:rPr>
          <w:vertAlign w:val="superscript"/>
        </w:rPr>
        <w:t>2</w:t>
      </w:r>
      <w:r>
        <w:t xml:space="preserve">, druh pozemku: orná půda; </w:t>
      </w:r>
      <w:proofErr w:type="spellStart"/>
      <w:r>
        <w:t>p.č</w:t>
      </w:r>
      <w:proofErr w:type="spellEnd"/>
      <w:r>
        <w:t>. 1618/25, o výměře 247 m</w:t>
      </w:r>
      <w:r>
        <w:rPr>
          <w:vertAlign w:val="superscript"/>
        </w:rPr>
        <w:t>2</w:t>
      </w:r>
      <w:r>
        <w:t xml:space="preserve">, druh pozemku: orná půda; </w:t>
      </w:r>
      <w:proofErr w:type="spellStart"/>
      <w:r>
        <w:t>p.č</w:t>
      </w:r>
      <w:proofErr w:type="spellEnd"/>
      <w:r>
        <w:t xml:space="preserve">. </w:t>
      </w:r>
      <w:r>
        <w:t>1598/141, o výměře 138 m</w:t>
      </w:r>
      <w:r>
        <w:rPr>
          <w:vertAlign w:val="superscript"/>
        </w:rPr>
        <w:t>2</w:t>
      </w:r>
      <w:r>
        <w:t xml:space="preserve">, druh pozemku: orná půda; </w:t>
      </w:r>
      <w:proofErr w:type="spellStart"/>
      <w:r>
        <w:t>p.č</w:t>
      </w:r>
      <w:proofErr w:type="spellEnd"/>
      <w:r>
        <w:t>. 1618/2, o výměře 1 433 m</w:t>
      </w:r>
      <w:r>
        <w:rPr>
          <w:vertAlign w:val="superscript"/>
        </w:rPr>
        <w:t>2</w:t>
      </w:r>
      <w:r>
        <w:t xml:space="preserve">, druh pozemku: orná půda; </w:t>
      </w:r>
      <w:proofErr w:type="spellStart"/>
      <w:r>
        <w:t>p.č</w:t>
      </w:r>
      <w:proofErr w:type="spellEnd"/>
      <w:r>
        <w:t>. 1627/2, o výměře 368 m</w:t>
      </w:r>
      <w:r>
        <w:rPr>
          <w:vertAlign w:val="superscript"/>
        </w:rPr>
        <w:t>2</w:t>
      </w:r>
      <w:r>
        <w:t xml:space="preserve">, druh pozemku: orná půda; všechny pozemky jsou v </w:t>
      </w:r>
      <w:proofErr w:type="spellStart"/>
      <w:r>
        <w:t>k.ú</w:t>
      </w:r>
      <w:proofErr w:type="spellEnd"/>
      <w:r>
        <w:t xml:space="preserve">. Bořetice u Hustopečí. Všechny pozemky budou vykupovány za cenu </w:t>
      </w:r>
      <w:proofErr w:type="gramStart"/>
      <w:r>
        <w:t>1</w:t>
      </w:r>
      <w:r>
        <w:t>00,--</w:t>
      </w:r>
      <w:proofErr w:type="gramEnd"/>
      <w:r>
        <w:t xml:space="preserve"> Kč za 1 m</w:t>
      </w:r>
      <w:r>
        <w:rPr>
          <w:vertAlign w:val="superscript"/>
        </w:rPr>
        <w:t>2</w:t>
      </w:r>
      <w:r>
        <w:t xml:space="preserve">. Tato cena je stanovena z důvodu budoucího zasíťování a zastavění pozemků. Kupující Obec Bořetice bude hradit veškeré náklady spojené s převodem nemovitostí včetně daně z nabytí, vznikne-li prodávajícímu daňová povinnost. </w:t>
      </w:r>
    </w:p>
    <w:p w:rsidR="003C1150" w:rsidRDefault="002C39C2">
      <w:pPr>
        <w:spacing w:after="0" w:line="259" w:lineRule="auto"/>
        <w:ind w:left="0" w:firstLine="0"/>
      </w:pPr>
      <w:r>
        <w:t xml:space="preserve"> </w:t>
      </w:r>
    </w:p>
    <w:p w:rsidR="003C1150" w:rsidRDefault="002C39C2">
      <w:pPr>
        <w:spacing w:after="0"/>
        <w:ind w:left="-5" w:right="229"/>
      </w:pPr>
      <w:r>
        <w:t>AD 10.</w:t>
      </w:r>
      <w:proofErr w:type="gramStart"/>
      <w:r>
        <w:t>)  zařadit</w:t>
      </w:r>
      <w:proofErr w:type="gramEnd"/>
      <w:r>
        <w:t xml:space="preserve"> do Změny č. 2 územního plánu obce Bořetice: změnu navrhovanou paní ………………., týkající se pozemku                 s parcelním číslem 2702, </w:t>
      </w:r>
      <w:proofErr w:type="spellStart"/>
      <w:r>
        <w:t>k.ú</w:t>
      </w:r>
      <w:proofErr w:type="spellEnd"/>
      <w:r>
        <w:t>. Bořetice u Hustopečí, změna funkčního využití stávající zemědělské plochy – orná půda (ZO) na plo</w:t>
      </w:r>
      <w:r>
        <w:t xml:space="preserve">chy drobné výroby – vinařství, ovocnářství (zpracování produkce) + bydlení rodiny v objektu; </w:t>
      </w:r>
    </w:p>
    <w:p w:rsidR="003C1150" w:rsidRDefault="002C39C2">
      <w:pPr>
        <w:spacing w:after="191" w:line="259" w:lineRule="auto"/>
        <w:ind w:left="0" w:firstLine="0"/>
      </w:pPr>
      <w:r>
        <w:rPr>
          <w:sz w:val="16"/>
        </w:rPr>
        <w:t xml:space="preserve"> </w:t>
      </w:r>
    </w:p>
    <w:p w:rsidR="003C1150" w:rsidRDefault="002C39C2">
      <w:pPr>
        <w:spacing w:after="242" w:line="310" w:lineRule="auto"/>
        <w:ind w:left="-5" w:right="-12"/>
        <w:jc w:val="both"/>
      </w:pPr>
      <w:r>
        <w:t xml:space="preserve">změnu navrhovanou panem ……………………………, týkající se pozemku s parcelním číslem 4117, </w:t>
      </w:r>
      <w:proofErr w:type="spellStart"/>
      <w:r>
        <w:t>k.ú</w:t>
      </w:r>
      <w:proofErr w:type="spellEnd"/>
      <w:r>
        <w:t>. Bořetice u Hustopečí, změna funkčního využití stávající zemědělské plochy</w:t>
      </w:r>
      <w:r>
        <w:t xml:space="preserve"> – vinice (ZV) na plochy smíšené výrobní – vinné sklepy a rekreace, záměr výstavby rodinného vinařství s ubytováním; </w:t>
      </w:r>
    </w:p>
    <w:p w:rsidR="003C1150" w:rsidRDefault="002C39C2">
      <w:pPr>
        <w:spacing w:after="242" w:line="310" w:lineRule="auto"/>
        <w:ind w:left="-5" w:right="-12"/>
        <w:jc w:val="both"/>
      </w:pPr>
      <w:r>
        <w:t>změnu navrhovanou paní …………………</w:t>
      </w:r>
      <w:proofErr w:type="gramStart"/>
      <w:r>
        <w:t>…….</w:t>
      </w:r>
      <w:proofErr w:type="gramEnd"/>
      <w:r>
        <w:t xml:space="preserve">. , týkající se pozemku s parcelním číslem 2668/4, </w:t>
      </w:r>
      <w:proofErr w:type="spellStart"/>
      <w:r>
        <w:t>k.ú</w:t>
      </w:r>
      <w:proofErr w:type="spellEnd"/>
      <w:r>
        <w:t>. Bořetice u Hustopečí, změna funkčního využití stá</w:t>
      </w:r>
      <w:r>
        <w:t xml:space="preserve">vající zemědělské plochy – orná půda (ZO) na plochy pro malé rodinné vinařství a vlastní bydlení; </w:t>
      </w:r>
    </w:p>
    <w:p w:rsidR="003C1150" w:rsidRDefault="002C39C2">
      <w:pPr>
        <w:spacing w:after="120" w:line="310" w:lineRule="auto"/>
        <w:ind w:left="-5" w:right="-12"/>
        <w:jc w:val="both"/>
      </w:pPr>
      <w:r>
        <w:lastRenderedPageBreak/>
        <w:t>změnu navrhovanou paní ……………………</w:t>
      </w:r>
      <w:proofErr w:type="gramStart"/>
      <w:r>
        <w:t>…….</w:t>
      </w:r>
      <w:proofErr w:type="gramEnd"/>
      <w:r>
        <w:t xml:space="preserve">, týkající se pozemků s parcelními čísly 4166/4 a 4164/3, </w:t>
      </w:r>
      <w:proofErr w:type="spellStart"/>
      <w:r>
        <w:t>k.ú</w:t>
      </w:r>
      <w:proofErr w:type="spellEnd"/>
      <w:r>
        <w:t>. Bořetice u Hustopečí, změna funkčního využití stávající země</w:t>
      </w:r>
      <w:r>
        <w:t xml:space="preserve">dělské plochy – vinice (ZV) na plochy smíšené výrobní – vinné sklepy a rekreace + penzion; </w:t>
      </w:r>
    </w:p>
    <w:p w:rsidR="003C1150" w:rsidRDefault="002C39C2">
      <w:pPr>
        <w:spacing w:after="126" w:line="310" w:lineRule="auto"/>
        <w:ind w:left="-5" w:right="-12"/>
        <w:jc w:val="both"/>
      </w:pPr>
      <w:r>
        <w:t>změnu navrhovanou panem …………………</w:t>
      </w:r>
      <w:proofErr w:type="gramStart"/>
      <w:r>
        <w:t>…….</w:t>
      </w:r>
      <w:proofErr w:type="gramEnd"/>
      <w:r>
        <w:t xml:space="preserve">., týkající se pozemků s parcelními  čísly  4256, 4248, 4501, vše v </w:t>
      </w:r>
      <w:proofErr w:type="spellStart"/>
      <w:r>
        <w:t>k.ú</w:t>
      </w:r>
      <w:proofErr w:type="spellEnd"/>
      <w:r>
        <w:t>. Bořetice u Hustopečí, změna funkčního využití stávající z</w:t>
      </w:r>
      <w:r>
        <w:t xml:space="preserve">emědělské plochy – vinice a orná půda na plochy pro vinařství a penzion; </w:t>
      </w:r>
    </w:p>
    <w:p w:rsidR="003C1150" w:rsidRDefault="002C39C2">
      <w:pPr>
        <w:ind w:left="-5"/>
      </w:pPr>
      <w:r>
        <w:t>změnu navrhovanou panem ………………………</w:t>
      </w:r>
      <w:proofErr w:type="gramStart"/>
      <w:r>
        <w:t>…….</w:t>
      </w:r>
      <w:proofErr w:type="gramEnd"/>
      <w:r>
        <w:t xml:space="preserve">, týkající se pozemků s parcelními čísly 2679/1, 2678, 2676/3, v </w:t>
      </w:r>
      <w:proofErr w:type="spellStart"/>
      <w:r>
        <w:t>k.ú</w:t>
      </w:r>
      <w:proofErr w:type="spellEnd"/>
      <w:r>
        <w:t xml:space="preserve">. Bořetice u </w:t>
      </w:r>
    </w:p>
    <w:p w:rsidR="003C1150" w:rsidRDefault="002C39C2">
      <w:pPr>
        <w:ind w:left="-5"/>
      </w:pPr>
      <w:r>
        <w:t>Hustopečí, změna funkčního využití stávající zemědělské plochy –</w:t>
      </w:r>
      <w:r>
        <w:t xml:space="preserve"> orná půda (ZO) na plochy pro vinařství a vlastní bydlení </w:t>
      </w:r>
    </w:p>
    <w:p w:rsidR="003C1150" w:rsidRDefault="002C39C2">
      <w:pPr>
        <w:ind w:left="-5"/>
      </w:pPr>
      <w:r>
        <w:t xml:space="preserve">Ad 13.) znění smlouvy, uzavření smlouvy a podpis Smlouvy o zřízení věcného břemene č. HO-014330040102/006, s žadatelem E.ON </w:t>
      </w:r>
    </w:p>
    <w:p w:rsidR="003C1150" w:rsidRDefault="002C39C2">
      <w:pPr>
        <w:spacing w:after="183"/>
        <w:ind w:left="-5"/>
      </w:pPr>
      <w:r>
        <w:t xml:space="preserve">Distribuce, a.s. České Budějovice </w:t>
      </w:r>
    </w:p>
    <w:p w:rsidR="003C1150" w:rsidRDefault="002C39C2">
      <w:pPr>
        <w:ind w:left="-5"/>
      </w:pPr>
      <w:r>
        <w:t>Ad. 13.a) znění, uzavření a podpis Do</w:t>
      </w:r>
      <w:r>
        <w:t>datku č. 4 ke Smlouvě o dílo                č. 2009/72/01, ze dne 15.7.2009 s firmou VKCAD, s.r.o.</w:t>
      </w:r>
      <w:proofErr w:type="gramStart"/>
      <w:r>
        <w:t>,  Vysoké</w:t>
      </w:r>
      <w:proofErr w:type="gramEnd"/>
      <w:r>
        <w:t xml:space="preserve"> Mýto  </w:t>
      </w:r>
    </w:p>
    <w:p w:rsidR="003C1150" w:rsidRDefault="002C39C2">
      <w:pPr>
        <w:spacing w:after="72" w:line="259" w:lineRule="auto"/>
        <w:ind w:left="0" w:firstLine="0"/>
      </w:pPr>
      <w:r>
        <w:t xml:space="preserve"> </w:t>
      </w:r>
    </w:p>
    <w:p w:rsidR="003C1150" w:rsidRDefault="002C39C2">
      <w:pPr>
        <w:spacing w:after="31"/>
        <w:ind w:left="-5"/>
      </w:pPr>
      <w:r>
        <w:t>Ad 13.b) navýšení rozpočtu na §3639 – likvidace býkárna (</w:t>
      </w:r>
      <w:proofErr w:type="gramStart"/>
      <w:r>
        <w:t xml:space="preserve">Žleby)   </w:t>
      </w:r>
      <w:proofErr w:type="gramEnd"/>
      <w:r>
        <w:t xml:space="preserve">               o  částku 242 000,-- Kč   </w:t>
      </w:r>
    </w:p>
    <w:p w:rsidR="003C1150" w:rsidRDefault="002C39C2">
      <w:pPr>
        <w:spacing w:after="146" w:line="259" w:lineRule="auto"/>
        <w:ind w:left="0" w:firstLine="0"/>
      </w:pPr>
      <w:r>
        <w:rPr>
          <w:sz w:val="24"/>
        </w:rPr>
        <w:t xml:space="preserve"> </w:t>
      </w:r>
    </w:p>
    <w:p w:rsidR="003C1150" w:rsidRDefault="002C39C2">
      <w:pPr>
        <w:ind w:left="-5"/>
      </w:pPr>
      <w:r>
        <w:t xml:space="preserve">Ad 13.c) přijetí dotace od Ministerstva </w:t>
      </w:r>
      <w:proofErr w:type="gramStart"/>
      <w:r>
        <w:t>zemědělství,  Praha</w:t>
      </w:r>
      <w:proofErr w:type="gramEnd"/>
      <w:r>
        <w:t xml:space="preserve"> – na akci „Bořetice místa pasivního odpočinku“, ve výši  148 770,-- Kč </w:t>
      </w:r>
    </w:p>
    <w:p w:rsidR="003C1150" w:rsidRDefault="002C39C2">
      <w:pPr>
        <w:spacing w:after="194" w:line="259" w:lineRule="auto"/>
        <w:ind w:left="0" w:firstLine="0"/>
      </w:pPr>
      <w:r>
        <w:rPr>
          <w:sz w:val="16"/>
        </w:rPr>
        <w:t xml:space="preserve"> </w:t>
      </w:r>
    </w:p>
    <w:p w:rsidR="003C1150" w:rsidRDefault="002C39C2">
      <w:pPr>
        <w:spacing w:after="296"/>
        <w:ind w:left="-5"/>
      </w:pPr>
      <w:r>
        <w:t xml:space="preserve">Ad 14.) schválilo Směrnici o provedení inventury v roce 2017 včetně </w:t>
      </w:r>
      <w:proofErr w:type="gramStart"/>
      <w:r>
        <w:t>přílohy  -</w:t>
      </w:r>
      <w:proofErr w:type="gramEnd"/>
      <w:r>
        <w:t xml:space="preserve"> viz. písemná příloha </w:t>
      </w:r>
    </w:p>
    <w:p w:rsidR="003C1150" w:rsidRDefault="002C39C2">
      <w:pPr>
        <w:ind w:left="-5"/>
      </w:pPr>
      <w:r>
        <w:lastRenderedPageBreak/>
        <w:t>Ad 15.) finanční přís</w:t>
      </w:r>
      <w:r>
        <w:t xml:space="preserve">pěvek firmě </w:t>
      </w:r>
      <w:proofErr w:type="spellStart"/>
      <w:r>
        <w:t>Kordis</w:t>
      </w:r>
      <w:proofErr w:type="spellEnd"/>
      <w:r>
        <w:t xml:space="preserve"> JMK, a.s., Nové sady 946/30, </w:t>
      </w:r>
    </w:p>
    <w:p w:rsidR="003C1150" w:rsidRDefault="002C39C2">
      <w:pPr>
        <w:spacing w:after="291"/>
        <w:ind w:left="-5"/>
      </w:pPr>
      <w:r>
        <w:t xml:space="preserve">Brno ve výši </w:t>
      </w:r>
      <w:proofErr w:type="gramStart"/>
      <w:r>
        <w:t>50,--</w:t>
      </w:r>
      <w:proofErr w:type="gramEnd"/>
      <w:r>
        <w:t xml:space="preserve"> Kč na jednoho obyvatele /na rok, celková částka 64.350,-- Kč na rok 2018</w:t>
      </w:r>
      <w:r>
        <w:rPr>
          <w:sz w:val="16"/>
        </w:rPr>
        <w:t xml:space="preserve"> </w:t>
      </w:r>
    </w:p>
    <w:p w:rsidR="003C1150" w:rsidRDefault="002C39C2">
      <w:pPr>
        <w:spacing w:after="242" w:line="310" w:lineRule="auto"/>
        <w:ind w:left="-5" w:right="-12"/>
        <w:jc w:val="both"/>
      </w:pPr>
      <w:r>
        <w:t xml:space="preserve">Ad 16.) pověření Finančního </w:t>
      </w:r>
      <w:proofErr w:type="gramStart"/>
      <w:r>
        <w:t>výboru  Obce</w:t>
      </w:r>
      <w:proofErr w:type="gramEnd"/>
      <w:r>
        <w:t xml:space="preserve"> Bořetice provedením kontroly hospodaření v Základní škole a Mateřské škol</w:t>
      </w:r>
      <w:r>
        <w:t xml:space="preserve">e Bořetice, okres Břeclav, příspěvková organizace, v roce 2017 a provedením kontroly poskytnutých dotací v roce 2017 </w:t>
      </w:r>
      <w:r>
        <w:rPr>
          <w:sz w:val="16"/>
        </w:rPr>
        <w:t xml:space="preserve"> </w:t>
      </w:r>
    </w:p>
    <w:p w:rsidR="002C39C2" w:rsidRDefault="002C39C2">
      <w:pPr>
        <w:spacing w:after="2" w:line="310" w:lineRule="auto"/>
        <w:ind w:left="-5" w:right="-12"/>
        <w:jc w:val="both"/>
      </w:pPr>
      <w:r>
        <w:t xml:space="preserve">Ad. 17.) Rozpočtové opatření č. 3/2017 Obce Bořetice zvýšení na straně příjmů i výdajů v celkové výši 234 </w:t>
      </w:r>
      <w:proofErr w:type="gramStart"/>
      <w:r>
        <w:t>900,--</w:t>
      </w:r>
      <w:proofErr w:type="gramEnd"/>
      <w:r>
        <w:t xml:space="preserve"> Kč a dále schválilo přev</w:t>
      </w:r>
      <w:r>
        <w:t>ést z rezervy 750 000,-- na schválené výkupy pozemků, 2 000,-- Kč na finanční dar pro SJH ČSM – Sbor dobrovolných hasičů Bořetice, 1 000,-- na finanční dar pro Ing. Lenku Bukovskou, Bořetice čp. 456</w:t>
      </w:r>
    </w:p>
    <w:p w:rsidR="002C39C2" w:rsidRDefault="002C39C2">
      <w:pPr>
        <w:spacing w:after="2" w:line="310" w:lineRule="auto"/>
        <w:ind w:left="-5" w:right="-12"/>
        <w:jc w:val="both"/>
      </w:pPr>
    </w:p>
    <w:p w:rsidR="003C1150" w:rsidRDefault="002C39C2">
      <w:pPr>
        <w:spacing w:after="2" w:line="310" w:lineRule="auto"/>
        <w:ind w:left="-5" w:right="-12"/>
        <w:jc w:val="both"/>
      </w:pPr>
      <w:r>
        <w:t xml:space="preserve"> </w:t>
      </w:r>
      <w:r>
        <w:rPr>
          <w:b/>
          <w:u w:val="single" w:color="000000"/>
        </w:rPr>
        <w:t>Zastupitelstvo obce Bořetice stáhlo z programu jednání:</w:t>
      </w:r>
      <w:r>
        <w:rPr>
          <w:b/>
          <w:sz w:val="16"/>
        </w:rPr>
        <w:t xml:space="preserve"> </w:t>
      </w:r>
    </w:p>
    <w:p w:rsidR="003C1150" w:rsidRDefault="002C39C2">
      <w:pPr>
        <w:spacing w:after="258"/>
        <w:ind w:left="-5"/>
      </w:pPr>
      <w:r>
        <w:t xml:space="preserve">Ad. 8.a) projednání a schválení prodeje pozemku </w:t>
      </w:r>
      <w:proofErr w:type="spellStart"/>
      <w:r>
        <w:t>p.č</w:t>
      </w:r>
      <w:proofErr w:type="spellEnd"/>
      <w:r>
        <w:t>. st. 1042, o výměře 16 m</w:t>
      </w:r>
      <w:r>
        <w:rPr>
          <w:vertAlign w:val="superscript"/>
        </w:rPr>
        <w:t>2</w:t>
      </w:r>
      <w:r>
        <w:t xml:space="preserve">, </w:t>
      </w:r>
      <w:proofErr w:type="spellStart"/>
      <w:r>
        <w:t>k.ú</w:t>
      </w:r>
      <w:proofErr w:type="spellEnd"/>
      <w:r>
        <w:t xml:space="preserve">. Bořetice u Hustopečí, druh pozemku: zastavěná plocha a nádvoří, (důvod: nepřítomnost žadatelů) </w:t>
      </w:r>
    </w:p>
    <w:p w:rsidR="003C1150" w:rsidRDefault="002C39C2">
      <w:pPr>
        <w:spacing w:after="271"/>
        <w:ind w:left="-5"/>
      </w:pPr>
      <w:r>
        <w:t xml:space="preserve">Ad. 8.h) projednání a </w:t>
      </w:r>
      <w:proofErr w:type="gramStart"/>
      <w:r>
        <w:t>schválení  prodeje</w:t>
      </w:r>
      <w:proofErr w:type="gramEnd"/>
      <w:r>
        <w:t xml:space="preserve">  pozemků </w:t>
      </w:r>
      <w:proofErr w:type="spellStart"/>
      <w:r>
        <w:t>p.č</w:t>
      </w:r>
      <w:proofErr w:type="spellEnd"/>
      <w:r>
        <w:t>.  1183/6, o výměře 1 8</w:t>
      </w:r>
      <w:r>
        <w:t>22 m</w:t>
      </w:r>
      <w:r>
        <w:rPr>
          <w:vertAlign w:val="superscript"/>
        </w:rPr>
        <w:t>2</w:t>
      </w:r>
      <w:r>
        <w:t xml:space="preserve">, druh pozemku: ostatní </w:t>
      </w:r>
      <w:proofErr w:type="gramStart"/>
      <w:r>
        <w:t>plocha,  a</w:t>
      </w:r>
      <w:proofErr w:type="gramEnd"/>
      <w:r>
        <w:t xml:space="preserve"> </w:t>
      </w:r>
      <w:proofErr w:type="spellStart"/>
      <w:r>
        <w:t>p.č</w:t>
      </w:r>
      <w:proofErr w:type="spellEnd"/>
      <w:r>
        <w:t>. 1183/87, o výměře 101 m</w:t>
      </w:r>
      <w:r>
        <w:rPr>
          <w:vertAlign w:val="superscript"/>
        </w:rPr>
        <w:t>2</w:t>
      </w:r>
      <w:r>
        <w:t xml:space="preserve">, druh pozemku: ostatní plocha, oba v  </w:t>
      </w:r>
      <w:proofErr w:type="spellStart"/>
      <w:r>
        <w:t>k.ú</w:t>
      </w:r>
      <w:proofErr w:type="spellEnd"/>
      <w:r>
        <w:t xml:space="preserve">. Bořetice  u Hustopečí, (důvod: nepřítomnost žadatelů) </w:t>
      </w:r>
    </w:p>
    <w:p w:rsidR="003C1150" w:rsidRDefault="002C39C2">
      <w:pPr>
        <w:spacing w:after="283"/>
        <w:ind w:left="-5"/>
      </w:pPr>
      <w:r>
        <w:t xml:space="preserve">10.a) projednání </w:t>
      </w:r>
      <w:proofErr w:type="gramStart"/>
      <w:r>
        <w:t>změny  navrhované</w:t>
      </w:r>
      <w:proofErr w:type="gramEnd"/>
      <w:r>
        <w:t xml:space="preserve"> žadatelem panem  ……………, týkající se pozemků s parceln</w:t>
      </w:r>
      <w:r>
        <w:t xml:space="preserve">ími čísly 1579/69, 1579/70, 1579/71, 1579/13, 1579/14, vše </w:t>
      </w:r>
      <w:proofErr w:type="spellStart"/>
      <w:r>
        <w:t>k.ú</w:t>
      </w:r>
      <w:proofErr w:type="spellEnd"/>
      <w:r>
        <w:t>. Bořetice u Hustopečí,  změna funkčního využití stávající zemědělské plochy – orná půda (ZO) na plochy pro vinařství a bydlení pro správce do Změny č. 2 ÚP obce Bořetice (nepřítomnost žadatele)</w:t>
      </w:r>
      <w:r>
        <w:t xml:space="preserve"> </w:t>
      </w:r>
    </w:p>
    <w:p w:rsidR="003C1150" w:rsidRDefault="002C39C2">
      <w:pPr>
        <w:spacing w:after="52" w:line="310" w:lineRule="auto"/>
        <w:ind w:left="-5" w:right="-12"/>
        <w:jc w:val="both"/>
      </w:pPr>
      <w:r>
        <w:lastRenderedPageBreak/>
        <w:t>Ad 12.) projednání znění Smlouvy o právu k provedení stavby, uzavření a podpis smlouvy s žadatelem ………………</w:t>
      </w:r>
      <w:proofErr w:type="gramStart"/>
      <w:r>
        <w:t>…….</w:t>
      </w:r>
      <w:proofErr w:type="gramEnd"/>
      <w:r>
        <w:t xml:space="preserve"> , za účelem vybudování nájezdu na obecním pozemku </w:t>
      </w:r>
      <w:proofErr w:type="spellStart"/>
      <w:r>
        <w:t>p.č</w:t>
      </w:r>
      <w:proofErr w:type="spellEnd"/>
      <w:r>
        <w:t xml:space="preserve">. 4700, </w:t>
      </w:r>
      <w:proofErr w:type="spellStart"/>
      <w:r>
        <w:t>k.ú</w:t>
      </w:r>
      <w:proofErr w:type="spellEnd"/>
      <w:r>
        <w:t xml:space="preserve">. Bořetice u Hustopečí (nepřítomnost žadatele) V Bořeticích   19. září 2017 </w:t>
      </w:r>
    </w:p>
    <w:p w:rsidR="003C1150" w:rsidRDefault="002C39C2">
      <w:pPr>
        <w:spacing w:after="6" w:line="259" w:lineRule="auto"/>
        <w:ind w:left="0" w:firstLine="0"/>
      </w:pPr>
      <w:r>
        <w:t xml:space="preserve"> </w:t>
      </w:r>
    </w:p>
    <w:p w:rsidR="003C1150" w:rsidRDefault="002C39C2">
      <w:pPr>
        <w:spacing w:after="6"/>
        <w:ind w:left="-5" w:right="4228"/>
      </w:pPr>
      <w:r>
        <w:t>Fr</w:t>
      </w:r>
      <w:r>
        <w:t>antišek Petrásek, starosta, v.r.</w:t>
      </w:r>
      <w:r>
        <w:rPr>
          <w:sz w:val="16"/>
        </w:rPr>
        <w:t xml:space="preserve"> </w:t>
      </w:r>
      <w:r>
        <w:t>Ing. Lenka Bukovská, místostarosta, v.r.</w:t>
      </w:r>
      <w:r>
        <w:rPr>
          <w:sz w:val="16"/>
        </w:rPr>
        <w:t xml:space="preserve"> </w:t>
      </w:r>
    </w:p>
    <w:p w:rsidR="003C1150" w:rsidRDefault="002C39C2">
      <w:pPr>
        <w:spacing w:after="0"/>
        <w:ind w:left="-5"/>
      </w:pPr>
      <w:r>
        <w:t xml:space="preserve">Jan </w:t>
      </w:r>
      <w:proofErr w:type="spellStart"/>
      <w:r>
        <w:t>Hempl</w:t>
      </w:r>
      <w:proofErr w:type="spellEnd"/>
      <w:r>
        <w:t xml:space="preserve">, </w:t>
      </w:r>
      <w:proofErr w:type="gramStart"/>
      <w:r>
        <w:t>člen  návrhové</w:t>
      </w:r>
      <w:proofErr w:type="gramEnd"/>
      <w:r>
        <w:t xml:space="preserve"> komise, v.r.                 </w:t>
      </w:r>
    </w:p>
    <w:p w:rsidR="003C1150" w:rsidRDefault="002C39C2">
      <w:pPr>
        <w:spacing w:after="197"/>
        <w:ind w:left="-5"/>
      </w:pPr>
      <w:r>
        <w:t xml:space="preserve">Ing. Petr Machač, člen návrhové </w:t>
      </w:r>
      <w:proofErr w:type="spellStart"/>
      <w:proofErr w:type="gramStart"/>
      <w:r>
        <w:t>komise,v.r</w:t>
      </w:r>
      <w:proofErr w:type="spellEnd"/>
      <w:r>
        <w:t>.</w:t>
      </w:r>
      <w:proofErr w:type="gramEnd"/>
      <w:r>
        <w:t xml:space="preserve">                                </w:t>
      </w:r>
    </w:p>
    <w:p w:rsidR="003C1150" w:rsidRDefault="002C39C2">
      <w:pPr>
        <w:spacing w:after="25" w:line="259" w:lineRule="auto"/>
        <w:ind w:left="0" w:firstLine="0"/>
      </w:pPr>
      <w:r>
        <w:rPr>
          <w:sz w:val="28"/>
        </w:rPr>
        <w:t xml:space="preserve"> </w:t>
      </w:r>
    </w:p>
    <w:p w:rsidR="003C1150" w:rsidRDefault="002C39C2">
      <w:pPr>
        <w:spacing w:after="3" w:line="259" w:lineRule="auto"/>
        <w:ind w:left="-5"/>
      </w:pPr>
      <w:r>
        <w:rPr>
          <w:sz w:val="28"/>
        </w:rPr>
        <w:t>Vyvěšeno na úřední desce dne: 21. 9.2017</w:t>
      </w:r>
    </w:p>
    <w:p w:rsidR="003C1150" w:rsidRDefault="002C39C2">
      <w:pPr>
        <w:spacing w:after="25" w:line="259" w:lineRule="auto"/>
        <w:ind w:left="0" w:firstLine="0"/>
      </w:pPr>
      <w:r>
        <w:rPr>
          <w:sz w:val="28"/>
        </w:rPr>
        <w:t xml:space="preserve"> </w:t>
      </w:r>
    </w:p>
    <w:p w:rsidR="003C1150" w:rsidRDefault="002C39C2">
      <w:pPr>
        <w:spacing w:after="3" w:line="259" w:lineRule="auto"/>
        <w:ind w:left="-5"/>
      </w:pPr>
      <w:r>
        <w:rPr>
          <w:sz w:val="28"/>
        </w:rPr>
        <w:t>Vyvěšeno na internetové úřední desce dne: 21.9.2017</w:t>
      </w:r>
    </w:p>
    <w:p w:rsidR="003C1150" w:rsidRDefault="002C39C2">
      <w:pPr>
        <w:spacing w:after="25" w:line="259" w:lineRule="auto"/>
        <w:ind w:left="0" w:firstLine="0"/>
      </w:pPr>
      <w:r>
        <w:rPr>
          <w:sz w:val="28"/>
        </w:rPr>
        <w:t xml:space="preserve"> </w:t>
      </w:r>
    </w:p>
    <w:p w:rsidR="003C1150" w:rsidRDefault="002C39C2">
      <w:pPr>
        <w:spacing w:after="3" w:line="259" w:lineRule="auto"/>
        <w:ind w:left="-5"/>
      </w:pPr>
      <w:r>
        <w:rPr>
          <w:sz w:val="28"/>
        </w:rPr>
        <w:t xml:space="preserve">Sňato z úřední desky dne: </w:t>
      </w:r>
    </w:p>
    <w:p w:rsidR="003C1150" w:rsidRDefault="002C39C2">
      <w:pPr>
        <w:spacing w:after="22" w:line="259" w:lineRule="auto"/>
        <w:ind w:left="0" w:firstLine="0"/>
      </w:pPr>
      <w:r>
        <w:rPr>
          <w:sz w:val="28"/>
        </w:rPr>
        <w:t xml:space="preserve"> </w:t>
      </w:r>
    </w:p>
    <w:p w:rsidR="003C1150" w:rsidRDefault="002C39C2">
      <w:pPr>
        <w:spacing w:after="3" w:line="259" w:lineRule="auto"/>
        <w:ind w:left="-5"/>
      </w:pPr>
      <w:r>
        <w:rPr>
          <w:sz w:val="28"/>
        </w:rPr>
        <w:t xml:space="preserve">Sňato z elektronické úřední desky dne: </w:t>
      </w:r>
    </w:p>
    <w:p w:rsidR="003C1150" w:rsidRDefault="002C39C2">
      <w:pPr>
        <w:spacing w:after="0" w:line="259" w:lineRule="auto"/>
        <w:ind w:left="0" w:firstLine="0"/>
        <w:jc w:val="both"/>
      </w:pPr>
      <w:r>
        <w:rPr>
          <w:sz w:val="28"/>
        </w:rPr>
        <w:t xml:space="preserve"> </w:t>
      </w:r>
    </w:p>
    <w:p w:rsidR="003C1150" w:rsidRDefault="002C39C2">
      <w:pPr>
        <w:spacing w:after="216" w:line="259" w:lineRule="auto"/>
        <w:ind w:left="0" w:firstLine="0"/>
        <w:jc w:val="both"/>
      </w:pPr>
      <w:r>
        <w:rPr>
          <w:sz w:val="22"/>
        </w:rPr>
        <w:t xml:space="preserve"> </w:t>
      </w:r>
    </w:p>
    <w:p w:rsidR="003C1150" w:rsidRDefault="002C39C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3C1150">
      <w:pgSz w:w="12240" w:h="15840"/>
      <w:pgMar w:top="1428" w:right="1415" w:bottom="14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6397E"/>
    <w:multiLevelType w:val="hybridMultilevel"/>
    <w:tmpl w:val="90965424"/>
    <w:lvl w:ilvl="0" w:tplc="406CE452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3F419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E44F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608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704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8EC7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7546D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E88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361D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50"/>
    <w:rsid w:val="002C39C2"/>
    <w:rsid w:val="003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1E63"/>
  <w15:docId w15:val="{94D2E983-E523-4D2E-B7D5-24643E91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8" w:line="271" w:lineRule="auto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cp:lastModifiedBy>Jana</cp:lastModifiedBy>
  <cp:revision>2</cp:revision>
  <dcterms:created xsi:type="dcterms:W3CDTF">2017-09-21T13:15:00Z</dcterms:created>
  <dcterms:modified xsi:type="dcterms:W3CDTF">2017-09-21T13:15:00Z</dcterms:modified>
</cp:coreProperties>
</file>